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E521" w14:textId="2D27B0C2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 xml:space="preserve">SELEZIONA LA TUA PUNTATA E PREMI </w:t>
      </w:r>
      <w:r w:rsidR="009B6916">
        <w:rPr>
          <w:rFonts w:ascii="Calibri" w:hAnsi="Calibri"/>
          <w:caps/>
        </w:rPr>
        <w:t>“</w:t>
      </w:r>
      <w:r w:rsidRPr="004867EE">
        <w:rPr>
          <w:rFonts w:ascii="Calibri" w:hAnsi="Calibri"/>
          <w:caps/>
        </w:rPr>
        <w:t>AVVIA PARTITA</w:t>
      </w:r>
      <w:r w:rsidR="009B6916">
        <w:rPr>
          <w:rFonts w:ascii="Calibri" w:hAnsi="Calibri"/>
          <w:caps/>
        </w:rPr>
        <w:t>”</w:t>
      </w:r>
      <w:r w:rsidRPr="004867EE">
        <w:rPr>
          <w:rFonts w:ascii="Calibri" w:hAnsi="Calibri"/>
          <w:caps/>
        </w:rPr>
        <w:t xml:space="preserve"> PER INIZIARE.</w:t>
      </w:r>
    </w:p>
    <w:p w14:paraId="676EE522" w14:textId="77777777" w:rsidR="00580594" w:rsidRPr="004867EE" w:rsidRDefault="005805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</w:p>
    <w:p w14:paraId="676EE523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SE COMPLETI ALMENO 3 SLINGO, VINCI PREMI IN DENARO: PIÙ SONO LE SLINGO COMPLETATE, MAGGIORE È IL PREMIO.</w:t>
      </w:r>
    </w:p>
    <w:p w14:paraId="676EE524" w14:textId="77777777" w:rsidR="00580594" w:rsidRPr="004867EE" w:rsidRDefault="005805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</w:p>
    <w:p w14:paraId="676EE525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DISPONI DI 10 GIRI PER ABBINARE I NUMERI SUL RULLO CON QUELLI SULLA GRIGLIA.</w:t>
      </w:r>
    </w:p>
    <w:p w14:paraId="676EE526" w14:textId="77777777" w:rsidR="00580594" w:rsidRPr="004867EE" w:rsidRDefault="005805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</w:p>
    <w:p w14:paraId="676EE527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I WILD consentono di segnare qualsiasi numero nella colonna al di sopra di essi.</w:t>
      </w:r>
    </w:p>
    <w:p w14:paraId="676EE528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I simboli dei Giri Gratis aggiungono un giro extra.</w:t>
      </w:r>
    </w:p>
    <w:p w14:paraId="676EE529" w14:textId="77777777" w:rsidR="00580594" w:rsidRPr="004867EE" w:rsidRDefault="005805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</w:p>
    <w:p w14:paraId="676EE52A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I SUPER WILD CONSENTONO DI SEGNARE QUALSIASI NUMERO SULLA GRIGLIA.</w:t>
      </w:r>
    </w:p>
    <w:p w14:paraId="676EE52B" w14:textId="77777777" w:rsidR="00580594" w:rsidRPr="004867EE" w:rsidRDefault="005805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</w:p>
    <w:p w14:paraId="676EE52C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Quando il capitano dei pirati si ferma sul rullo centrale posto sotto alla griglia, gli eventuali cannoni sulla colonna a destra sparano sulla griglia per provare a segnare un numero sulla stessa linea del cannone.</w:t>
      </w:r>
    </w:p>
    <w:p w14:paraId="676EE52D" w14:textId="77777777" w:rsidR="00580594" w:rsidRPr="004867EE" w:rsidRDefault="005805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</w:p>
    <w:p w14:paraId="27492CA1" w14:textId="77777777" w:rsidR="009B6916" w:rsidRDefault="009B691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caps/>
        </w:rPr>
      </w:pPr>
    </w:p>
    <w:p w14:paraId="2BC65BC0" w14:textId="77777777" w:rsidR="009B6916" w:rsidRPr="004867EE" w:rsidRDefault="009B6916" w:rsidP="009B69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aps/>
        </w:rPr>
      </w:pPr>
      <w:r w:rsidRPr="004867EE">
        <w:rPr>
          <w:rFonts w:ascii="Calibri" w:hAnsi="Calibri"/>
          <w:b/>
          <w:caps/>
        </w:rPr>
        <w:t>Funzione Pirate’ s Booty</w:t>
      </w:r>
    </w:p>
    <w:p w14:paraId="26126C02" w14:textId="77777777" w:rsidR="009B6916" w:rsidRDefault="009B691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caps/>
        </w:rPr>
      </w:pPr>
    </w:p>
    <w:p w14:paraId="676EE52E" w14:textId="3D41F2F5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La funzione viene attivata da 6 o più Slingo.</w:t>
      </w:r>
    </w:p>
    <w:p w14:paraId="676EE52F" w14:textId="77777777" w:rsidR="00580594" w:rsidRPr="004867EE" w:rsidRDefault="005805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</w:p>
    <w:p w14:paraId="676EE530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Le Slingo aggiuntive assegnano navi più preziose e giri extra.</w:t>
      </w:r>
    </w:p>
    <w:p w14:paraId="676EE531" w14:textId="77777777" w:rsidR="00580594" w:rsidRPr="004867EE" w:rsidRDefault="005805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</w:p>
    <w:p w14:paraId="676EE533" w14:textId="77777777" w:rsidR="00580594" w:rsidRPr="004867EE" w:rsidRDefault="005805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</w:p>
    <w:p w14:paraId="676EE534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La funzione si gioca su una griglia 5X5.</w:t>
      </w:r>
    </w:p>
    <w:p w14:paraId="676EE535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Durante ogni round di gioco, una nave di uno dei tre tipi disponibili compare e avanza di 1 casella alla volta. Il capitano dei pirati dà l’ordine di sparare con i cannoni posti sui rulli orizzontali e verticali.</w:t>
      </w:r>
    </w:p>
    <w:p w14:paraId="676EE536" w14:textId="77777777" w:rsidR="00580594" w:rsidRPr="004867EE" w:rsidRDefault="005805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</w:p>
    <w:p w14:paraId="676EE537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Ogni nave colpita viene danneggiata e assegna un moltiplicatore.</w:t>
      </w:r>
    </w:p>
    <w:p w14:paraId="676EE538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Quando una nave viene colpita per diverse volte, affonda e assegna un bonus.</w:t>
      </w:r>
    </w:p>
    <w:p w14:paraId="676EE539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La funzione termina quando il giocatore esaurisce i giri o dopo che tutte le navi sono affondate.</w:t>
      </w:r>
    </w:p>
    <w:p w14:paraId="676EE53A" w14:textId="77777777" w:rsidR="00580594" w:rsidRPr="004867EE" w:rsidRDefault="005805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</w:p>
    <w:p w14:paraId="676EE53B" w14:textId="77777777" w:rsidR="00580594" w:rsidRDefault="004867EE">
      <w:pPr>
        <w:rPr>
          <w:rFonts w:ascii="Calibri" w:hAnsi="Calibri"/>
          <w:b/>
          <w:caps/>
        </w:rPr>
      </w:pPr>
      <w:r w:rsidRPr="004867EE">
        <w:rPr>
          <w:rFonts w:ascii="Calibri" w:hAnsi="Calibri"/>
          <w:b/>
          <w:caps/>
        </w:rPr>
        <w:t>Ruota bonus dei simboli scatter</w:t>
      </w:r>
    </w:p>
    <w:p w14:paraId="578459AC" w14:textId="77777777" w:rsidR="009B6916" w:rsidRDefault="009B6916">
      <w:pPr>
        <w:rPr>
          <w:rFonts w:ascii="Calibri" w:hAnsi="Calibri"/>
          <w:b/>
          <w:caps/>
        </w:rPr>
      </w:pPr>
    </w:p>
    <w:p w14:paraId="066C4F3E" w14:textId="364A07D4" w:rsidR="009B6916" w:rsidRPr="009B6916" w:rsidRDefault="009B6916">
      <w:pPr>
        <w:rPr>
          <w:rFonts w:ascii="Calibri" w:eastAsia="Calibri" w:hAnsi="Calibri" w:cs="Calibri"/>
          <w:bCs/>
          <w:caps/>
        </w:rPr>
      </w:pPr>
      <w:r>
        <w:rPr>
          <w:rFonts w:ascii="Calibri" w:hAnsi="Calibri"/>
          <w:bCs/>
          <w:caps/>
        </w:rPr>
        <w:t xml:space="preserve">LA RUOTA BONUS VIENE ATTIVATA DA 3 O </w:t>
      </w:r>
      <w:r w:rsidRPr="004867EE">
        <w:rPr>
          <w:rFonts w:ascii="Calibri" w:hAnsi="Calibri"/>
          <w:caps/>
        </w:rPr>
        <w:t xml:space="preserve">più </w:t>
      </w:r>
      <w:r>
        <w:rPr>
          <w:rFonts w:ascii="Calibri" w:hAnsi="Calibri"/>
          <w:bCs/>
          <w:caps/>
        </w:rPr>
        <w:t>SIMBOLI SCATTER.</w:t>
      </w:r>
    </w:p>
    <w:p w14:paraId="676EE53C" w14:textId="77777777" w:rsidR="00580594" w:rsidRPr="004867EE" w:rsidRDefault="00580594">
      <w:pPr>
        <w:rPr>
          <w:rFonts w:ascii="Calibri" w:eastAsia="Calibri" w:hAnsi="Calibri" w:cs="Calibri"/>
          <w:b/>
          <w:caps/>
        </w:rPr>
      </w:pPr>
    </w:p>
    <w:p w14:paraId="676EE53D" w14:textId="77777777" w:rsidR="00580594" w:rsidRPr="004867EE" w:rsidRDefault="004867EE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Sono disponibili 3 diversi livelli di ruote bonus: oro, rubino e diamante. La ruota d’oro può attivare la ruota di rubino e questa può attivare la ruota di diamante.</w:t>
      </w:r>
    </w:p>
    <w:p w14:paraId="676EE53E" w14:textId="77777777" w:rsidR="00580594" w:rsidRPr="004867EE" w:rsidRDefault="00580594">
      <w:pPr>
        <w:rPr>
          <w:rFonts w:ascii="Calibri" w:eastAsia="Calibri" w:hAnsi="Calibri" w:cs="Calibri"/>
          <w:caps/>
        </w:rPr>
      </w:pPr>
    </w:p>
    <w:p w14:paraId="676EE53F" w14:textId="77777777" w:rsidR="00580594" w:rsidRPr="004867EE" w:rsidRDefault="004867EE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La vincita minima della ruota bonus è di X2 l’importo della puntata di base. La vincita massima è pari a X100.</w:t>
      </w:r>
    </w:p>
    <w:p w14:paraId="676EE540" w14:textId="77777777" w:rsidR="00580594" w:rsidRPr="004867EE" w:rsidRDefault="00580594">
      <w:pPr>
        <w:rPr>
          <w:rFonts w:ascii="Calibri" w:eastAsia="Calibri" w:hAnsi="Calibri" w:cs="Calibri"/>
          <w:caps/>
        </w:rPr>
      </w:pPr>
    </w:p>
    <w:p w14:paraId="4131DC8A" w14:textId="77777777" w:rsidR="009B6916" w:rsidRDefault="009B6916">
      <w:pPr>
        <w:rPr>
          <w:rFonts w:ascii="Calibri" w:hAnsi="Calibri"/>
          <w:b/>
          <w:caps/>
        </w:rPr>
      </w:pPr>
    </w:p>
    <w:p w14:paraId="139D0D66" w14:textId="77777777" w:rsidR="009B6916" w:rsidRDefault="009B6916">
      <w:pPr>
        <w:rPr>
          <w:rFonts w:ascii="Calibri" w:hAnsi="Calibri"/>
          <w:b/>
          <w:caps/>
        </w:rPr>
      </w:pPr>
    </w:p>
    <w:p w14:paraId="756B2CC4" w14:textId="77777777" w:rsidR="009B6916" w:rsidRPr="004867EE" w:rsidRDefault="009B6916" w:rsidP="009B69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aps/>
          <w:color w:val="000000"/>
        </w:rPr>
      </w:pPr>
      <w:r w:rsidRPr="004867EE">
        <w:rPr>
          <w:rFonts w:ascii="Calibri" w:hAnsi="Calibri"/>
          <w:b/>
          <w:caps/>
          <w:color w:val="000000"/>
        </w:rPr>
        <w:t>Linee di vincita</w:t>
      </w:r>
    </w:p>
    <w:p w14:paraId="2BA15171" w14:textId="0EE8A498" w:rsidR="009B6916" w:rsidRPr="004867EE" w:rsidRDefault="009B6916" w:rsidP="009B69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  <w:color w:val="000000"/>
        </w:rPr>
      </w:pPr>
      <w:r>
        <w:rPr>
          <w:rFonts w:ascii="Calibri" w:hAnsi="Calibri"/>
          <w:caps/>
          <w:color w:val="000000"/>
        </w:rPr>
        <w:t xml:space="preserve">NELLA TABELLA DEI PAGAMENTI </w:t>
      </w:r>
      <w:r w:rsidRPr="004867EE">
        <w:rPr>
          <w:rFonts w:ascii="Calibri" w:hAnsi="Calibri"/>
          <w:caps/>
          <w:color w:val="000000"/>
        </w:rPr>
        <w:t>Vi sono 12 linee di vincita e 11 premi, dal momento che l’ultimo numero sulla griglia assegna sempre un minimo di 2 linee vincenti</w:t>
      </w:r>
      <w:r>
        <w:rPr>
          <w:rFonts w:ascii="Calibri" w:hAnsi="Calibri"/>
          <w:caps/>
          <w:color w:val="000000"/>
        </w:rPr>
        <w:t>.</w:t>
      </w:r>
    </w:p>
    <w:p w14:paraId="2AACB0C6" w14:textId="77777777" w:rsidR="009B6916" w:rsidRDefault="009B6916">
      <w:pPr>
        <w:rPr>
          <w:rFonts w:ascii="Calibri" w:hAnsi="Calibri"/>
          <w:b/>
          <w:caps/>
        </w:rPr>
      </w:pPr>
    </w:p>
    <w:p w14:paraId="16EF8E9D" w14:textId="77777777" w:rsidR="009B6916" w:rsidRDefault="009B6916">
      <w:pPr>
        <w:rPr>
          <w:rFonts w:ascii="Calibri" w:hAnsi="Calibri"/>
          <w:b/>
          <w:caps/>
        </w:rPr>
      </w:pPr>
    </w:p>
    <w:p w14:paraId="676EE548" w14:textId="77777777" w:rsidR="00580594" w:rsidRPr="004867EE" w:rsidRDefault="005805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aps/>
          <w:color w:val="000000"/>
        </w:rPr>
      </w:pPr>
    </w:p>
    <w:p w14:paraId="676EE549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aps/>
          <w:color w:val="000000"/>
        </w:rPr>
      </w:pPr>
      <w:r w:rsidRPr="004867EE">
        <w:rPr>
          <w:rFonts w:ascii="Calibri" w:hAnsi="Calibri"/>
          <w:b/>
          <w:caps/>
          <w:color w:val="000000"/>
        </w:rPr>
        <w:t>La migliore strategia</w:t>
      </w:r>
    </w:p>
    <w:p w14:paraId="676EE54A" w14:textId="7180451E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  <w:color w:val="000000"/>
        </w:rPr>
      </w:pPr>
      <w:r w:rsidRPr="004867EE">
        <w:rPr>
          <w:rFonts w:ascii="Calibri" w:hAnsi="Calibri"/>
          <w:caps/>
          <w:color w:val="000000"/>
        </w:rPr>
        <w:t>La migliore strategia prevede che la scelta della posizione di Wild e Super Wild sia sempre quella che avvicina maggiormente il giocatore al</w:t>
      </w:r>
      <w:r w:rsidR="009B6916">
        <w:rPr>
          <w:rFonts w:ascii="Calibri" w:hAnsi="Calibri"/>
          <w:caps/>
          <w:color w:val="000000"/>
        </w:rPr>
        <w:t xml:space="preserve"> COMPLETA</w:t>
      </w:r>
      <w:r w:rsidRPr="004867EE">
        <w:rPr>
          <w:rFonts w:ascii="Calibri" w:hAnsi="Calibri"/>
          <w:caps/>
          <w:color w:val="000000"/>
        </w:rPr>
        <w:t>mento di una Slingo.</w:t>
      </w:r>
    </w:p>
    <w:p w14:paraId="676EE54B" w14:textId="77777777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  <w:color w:val="000000"/>
        </w:rPr>
      </w:pPr>
      <w:r w:rsidRPr="004867EE">
        <w:rPr>
          <w:rFonts w:ascii="Calibri" w:hAnsi="Calibri"/>
          <w:caps/>
          <w:color w:val="000000"/>
        </w:rPr>
        <w:t>Nel caso in cui vi siano diverse posizioni con le stesse caratteristiche, la preferenza viene data alle posizioni che sono incluse nel maggior numero di Slingo (linee di vincita).</w:t>
      </w:r>
    </w:p>
    <w:p w14:paraId="55182553" w14:textId="77777777" w:rsidR="009B6916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caps/>
          <w:color w:val="000000"/>
        </w:rPr>
      </w:pPr>
      <w:r w:rsidRPr="004867EE">
        <w:rPr>
          <w:rFonts w:ascii="Calibri" w:hAnsi="Calibri"/>
          <w:caps/>
          <w:color w:val="000000"/>
        </w:rPr>
        <w:t xml:space="preserve">Ad esempio, la casella centrale ha la precedenza perché è inclusa in una linea orizzontale, una verticale e due diagonali. </w:t>
      </w:r>
    </w:p>
    <w:p w14:paraId="676EE54C" w14:textId="60E89139" w:rsidR="00580594" w:rsidRPr="004867EE" w:rsidRDefault="004867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  <w:color w:val="000000"/>
        </w:rPr>
      </w:pPr>
      <w:r w:rsidRPr="004867EE">
        <w:rPr>
          <w:rFonts w:ascii="Calibri" w:hAnsi="Calibri"/>
          <w:caps/>
          <w:color w:val="000000"/>
        </w:rPr>
        <w:t>Nel caso in cui continuino a esservi diverse posizioni con le stesse caratteristiche viene presa una decisione casuale.</w:t>
      </w:r>
    </w:p>
    <w:p w14:paraId="676EE54D" w14:textId="77777777" w:rsidR="00580594" w:rsidRPr="004867EE" w:rsidRDefault="005805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</w:rPr>
      </w:pPr>
    </w:p>
    <w:p w14:paraId="676EE54E" w14:textId="77777777" w:rsidR="00580594" w:rsidRPr="004867EE" w:rsidRDefault="004867EE">
      <w:pPr>
        <w:rPr>
          <w:rFonts w:ascii="Calibri" w:eastAsia="Calibri" w:hAnsi="Calibri" w:cs="Calibri"/>
          <w:b/>
          <w:caps/>
        </w:rPr>
      </w:pPr>
      <w:r w:rsidRPr="004867EE">
        <w:rPr>
          <w:rFonts w:ascii="Calibri" w:hAnsi="Calibri"/>
          <w:b/>
          <w:caps/>
        </w:rPr>
        <w:t>Regole</w:t>
      </w:r>
    </w:p>
    <w:p w14:paraId="676EE54F" w14:textId="77777777" w:rsidR="00580594" w:rsidRPr="004867EE" w:rsidRDefault="00580594">
      <w:pPr>
        <w:rPr>
          <w:rFonts w:ascii="Calibri" w:eastAsia="Calibri" w:hAnsi="Calibri" w:cs="Calibri"/>
          <w:b/>
          <w:caps/>
        </w:rPr>
      </w:pPr>
    </w:p>
    <w:p w14:paraId="76BFE2EE" w14:textId="77777777" w:rsidR="009B6916" w:rsidRDefault="004867EE">
      <w:pPr>
        <w:rPr>
          <w:rFonts w:ascii="Calibri" w:hAnsi="Calibri"/>
          <w:caps/>
        </w:rPr>
      </w:pPr>
      <w:r w:rsidRPr="004867EE">
        <w:rPr>
          <w:rFonts w:ascii="Calibri" w:hAnsi="Calibri"/>
          <w:caps/>
        </w:rPr>
        <w:t xml:space="preserve">Tutti i simboli compaiono su tutti i rulli. </w:t>
      </w:r>
    </w:p>
    <w:p w14:paraId="35680F69" w14:textId="60E10F74" w:rsidR="009B6916" w:rsidRDefault="009B6916">
      <w:pPr>
        <w:rPr>
          <w:rFonts w:ascii="Calibri" w:hAnsi="Calibri"/>
          <w:caps/>
        </w:rPr>
      </w:pPr>
      <w:r>
        <w:rPr>
          <w:rFonts w:ascii="Calibri" w:hAnsi="Calibri"/>
          <w:caps/>
        </w:rPr>
        <w:t>FA ECCEZIONE IL SIMBOLO DEL CAPITANO DEI PIRATI, CHE COMPARE SOLO SUL RULLO CENTRALE.</w:t>
      </w:r>
    </w:p>
    <w:p w14:paraId="676EE551" w14:textId="77777777" w:rsidR="00580594" w:rsidRPr="004867EE" w:rsidRDefault="004867EE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I simboli dei giri gratis assegnano un giro in più.</w:t>
      </w:r>
    </w:p>
    <w:p w14:paraId="676EE552" w14:textId="77777777" w:rsidR="00580594" w:rsidRPr="004867EE" w:rsidRDefault="004867EE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DOPO OGNI PARTITA SONO DISPONIBILI DEI GIRI AGGIUNTIVI.</w:t>
      </w:r>
    </w:p>
    <w:p w14:paraId="676EE553" w14:textId="740DC22B" w:rsidR="00580594" w:rsidRPr="004867EE" w:rsidRDefault="004867EE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 xml:space="preserve">Tenuto conto della migliore strategia, </w:t>
      </w:r>
      <w:r w:rsidR="006C7C9D">
        <w:rPr>
          <w:rFonts w:ascii="Calibri" w:hAnsi="Calibri"/>
          <w:caps/>
        </w:rPr>
        <w:t>LA PARTITA</w:t>
      </w:r>
      <w:r w:rsidRPr="004867EE">
        <w:rPr>
          <w:rFonts w:ascii="Calibri" w:hAnsi="Calibri"/>
          <w:caps/>
        </w:rPr>
        <w:t xml:space="preserve"> </w:t>
      </w:r>
      <w:r w:rsidR="006C7C9D">
        <w:rPr>
          <w:rFonts w:ascii="Calibri" w:hAnsi="Calibri"/>
          <w:caps/>
        </w:rPr>
        <w:t>STANDARD</w:t>
      </w:r>
      <w:r w:rsidRPr="004867EE">
        <w:rPr>
          <w:rFonts w:ascii="Calibri" w:hAnsi="Calibri"/>
          <w:caps/>
        </w:rPr>
        <w:t xml:space="preserve"> offre un RTP teorico del 9</w:t>
      </w:r>
      <w:r w:rsidR="006C7C9D">
        <w:rPr>
          <w:rFonts w:ascii="Calibri" w:hAnsi="Calibri"/>
          <w:caps/>
        </w:rPr>
        <w:t>4</w:t>
      </w:r>
      <w:r w:rsidRPr="004867EE">
        <w:rPr>
          <w:rFonts w:ascii="Calibri" w:hAnsi="Calibri"/>
          <w:caps/>
        </w:rPr>
        <w:t>,1</w:t>
      </w:r>
      <w:r w:rsidR="006C7C9D">
        <w:rPr>
          <w:rFonts w:ascii="Calibri" w:hAnsi="Calibri"/>
          <w:caps/>
        </w:rPr>
        <w:t>7</w:t>
      </w:r>
      <w:r w:rsidRPr="004867EE">
        <w:rPr>
          <w:rFonts w:ascii="Calibri" w:hAnsi="Calibri"/>
          <w:caps/>
        </w:rPr>
        <w:t>%.</w:t>
      </w:r>
    </w:p>
    <w:p w14:paraId="676EE554" w14:textId="7A1094AD" w:rsidR="00580594" w:rsidRPr="004867EE" w:rsidRDefault="004867EE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 xml:space="preserve">Tenuto conto della migliore strategia, </w:t>
      </w:r>
      <w:r w:rsidR="006C7C9D">
        <w:rPr>
          <w:rFonts w:ascii="Calibri" w:hAnsi="Calibri"/>
          <w:caps/>
        </w:rPr>
        <w:t>I</w:t>
      </w:r>
      <w:r w:rsidRPr="004867EE">
        <w:rPr>
          <w:rFonts w:ascii="Calibri" w:hAnsi="Calibri"/>
          <w:caps/>
        </w:rPr>
        <w:t xml:space="preserve"> gir</w:t>
      </w:r>
      <w:r w:rsidR="006C7C9D">
        <w:rPr>
          <w:rFonts w:ascii="Calibri" w:hAnsi="Calibri"/>
          <w:caps/>
        </w:rPr>
        <w:t>I</w:t>
      </w:r>
      <w:r w:rsidRPr="004867EE">
        <w:rPr>
          <w:rFonts w:ascii="Calibri" w:hAnsi="Calibri"/>
          <w:caps/>
        </w:rPr>
        <w:t xml:space="preserve"> </w:t>
      </w:r>
      <w:r w:rsidR="006C7C9D">
        <w:rPr>
          <w:rFonts w:ascii="Calibri" w:hAnsi="Calibri"/>
          <w:caps/>
        </w:rPr>
        <w:t>EXTRA</w:t>
      </w:r>
      <w:r w:rsidRPr="004867EE">
        <w:rPr>
          <w:rFonts w:ascii="Calibri" w:hAnsi="Calibri"/>
          <w:caps/>
        </w:rPr>
        <w:t xml:space="preserve"> offr</w:t>
      </w:r>
      <w:r w:rsidR="006C7C9D">
        <w:rPr>
          <w:rFonts w:ascii="Calibri" w:hAnsi="Calibri"/>
          <w:caps/>
        </w:rPr>
        <w:t>ONO</w:t>
      </w:r>
      <w:r w:rsidRPr="004867EE">
        <w:rPr>
          <w:rFonts w:ascii="Calibri" w:hAnsi="Calibri"/>
          <w:caps/>
        </w:rPr>
        <w:t xml:space="preserve"> un RTP teorico del 9</w:t>
      </w:r>
      <w:r w:rsidR="006C7C9D">
        <w:rPr>
          <w:rFonts w:ascii="Calibri" w:hAnsi="Calibri"/>
          <w:caps/>
        </w:rPr>
        <w:t>3</w:t>
      </w:r>
      <w:r w:rsidRPr="004867EE">
        <w:rPr>
          <w:rFonts w:ascii="Calibri" w:hAnsi="Calibri"/>
          <w:caps/>
        </w:rPr>
        <w:t>,</w:t>
      </w:r>
      <w:r w:rsidR="006C7C9D">
        <w:rPr>
          <w:rFonts w:ascii="Calibri" w:hAnsi="Calibri"/>
          <w:caps/>
        </w:rPr>
        <w:t>98</w:t>
      </w:r>
      <w:r w:rsidRPr="004867EE">
        <w:rPr>
          <w:rFonts w:ascii="Calibri" w:hAnsi="Calibri"/>
          <w:caps/>
        </w:rPr>
        <w:t>%.</w:t>
      </w:r>
    </w:p>
    <w:p w14:paraId="676EE555" w14:textId="77777777" w:rsidR="00580594" w:rsidRPr="004867EE" w:rsidRDefault="004867EE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I prezzi sono arrotondati al valore intero più vicino, cosa che può modificare il valore dell'RTP.</w:t>
      </w:r>
    </w:p>
    <w:p w14:paraId="676EE556" w14:textId="77777777" w:rsidR="00580594" w:rsidRPr="004867EE" w:rsidRDefault="004867EE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I malfunzionamenti annullano tutte le vincite e le giocate.</w:t>
      </w:r>
    </w:p>
    <w:p w14:paraId="676EE557" w14:textId="77777777" w:rsidR="00580594" w:rsidRPr="004867EE" w:rsidRDefault="004867EE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 xml:space="preserve">Nei giri aggiuntivi, alcuni premi potenziali possono richiedere i Super Wild. </w:t>
      </w:r>
    </w:p>
    <w:p w14:paraId="676EE558" w14:textId="77777777" w:rsidR="00580594" w:rsidRPr="004867EE" w:rsidRDefault="00580594">
      <w:pPr>
        <w:rPr>
          <w:rFonts w:ascii="Calibri" w:eastAsia="Calibri" w:hAnsi="Calibri" w:cs="Calibri"/>
          <w:caps/>
        </w:rPr>
      </w:pPr>
    </w:p>
    <w:p w14:paraId="676EE559" w14:textId="77777777" w:rsidR="00580594" w:rsidRPr="004867EE" w:rsidRDefault="004867EE">
      <w:pPr>
        <w:rPr>
          <w:rFonts w:ascii="Calibri" w:eastAsia="Calibri" w:hAnsi="Calibri" w:cs="Calibri"/>
          <w:b/>
          <w:caps/>
        </w:rPr>
      </w:pPr>
      <w:r w:rsidRPr="004867EE">
        <w:rPr>
          <w:rFonts w:ascii="Calibri" w:hAnsi="Calibri"/>
          <w:b/>
          <w:caps/>
        </w:rPr>
        <w:t>Partite in sospeso</w:t>
      </w:r>
    </w:p>
    <w:p w14:paraId="676EE55A" w14:textId="0C05D021" w:rsidR="00580594" w:rsidRPr="004867EE" w:rsidRDefault="004867EE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 xml:space="preserve">Le partite incomplete saranno automaticamente completate 3 ore dopo il </w:t>
      </w:r>
      <w:r w:rsidR="006C7C9D">
        <w:rPr>
          <w:rFonts w:ascii="Calibri" w:hAnsi="Calibri"/>
          <w:caps/>
        </w:rPr>
        <w:t>LANCIO</w:t>
      </w:r>
      <w:r w:rsidRPr="004867EE">
        <w:rPr>
          <w:rFonts w:ascii="Calibri" w:hAnsi="Calibri"/>
          <w:caps/>
        </w:rPr>
        <w:t>.</w:t>
      </w:r>
    </w:p>
    <w:p w14:paraId="676EE55B" w14:textId="77777777" w:rsidR="00580594" w:rsidRPr="004867EE" w:rsidRDefault="004867EE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Gli eventuali giri rimanenti saranno giocati con un generatore di numeri casuali utilizzato per prendere le decisioni del giocatore.</w:t>
      </w:r>
    </w:p>
    <w:p w14:paraId="676EE55C" w14:textId="77777777" w:rsidR="00580594" w:rsidRPr="004867EE" w:rsidRDefault="004867EE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Eventuali vincite saranno accreditate automaticamente.</w:t>
      </w:r>
    </w:p>
    <w:p w14:paraId="29B39764" w14:textId="77777777" w:rsidR="009B6916" w:rsidRDefault="009B69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  <w:color w:val="000000"/>
        </w:rPr>
      </w:pPr>
    </w:p>
    <w:p w14:paraId="31D7CE23" w14:textId="77777777" w:rsidR="009B6916" w:rsidRDefault="009B6916" w:rsidP="009B6916">
      <w:pPr>
        <w:rPr>
          <w:rFonts w:ascii="Calibri" w:hAnsi="Calibri"/>
          <w:b/>
          <w:caps/>
        </w:rPr>
      </w:pPr>
    </w:p>
    <w:p w14:paraId="3F0BDF32" w14:textId="77777777" w:rsidR="009B6916" w:rsidRPr="004867EE" w:rsidRDefault="009B6916" w:rsidP="009B6916">
      <w:pPr>
        <w:rPr>
          <w:rFonts w:ascii="Calibri" w:eastAsia="Calibri" w:hAnsi="Calibri" w:cs="Calibri"/>
          <w:b/>
          <w:caps/>
        </w:rPr>
      </w:pPr>
      <w:r w:rsidRPr="004867EE">
        <w:rPr>
          <w:rFonts w:ascii="Calibri" w:hAnsi="Calibri"/>
          <w:b/>
          <w:caps/>
        </w:rPr>
        <w:t>Giro extra</w:t>
      </w:r>
    </w:p>
    <w:p w14:paraId="457E49C5" w14:textId="77777777" w:rsidR="009B6916" w:rsidRPr="004867EE" w:rsidRDefault="009B6916" w:rsidP="009B6916">
      <w:pPr>
        <w:rPr>
          <w:rFonts w:ascii="Calibri" w:eastAsia="Calibri" w:hAnsi="Calibri" w:cs="Calibri"/>
          <w:b/>
          <w:caps/>
        </w:rPr>
      </w:pPr>
    </w:p>
    <w:p w14:paraId="18E0E4C8" w14:textId="0AD4474C" w:rsidR="009B6916" w:rsidRPr="004867EE" w:rsidRDefault="009B6916" w:rsidP="009B6916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>Le vincite potenziali disponibili nel giro extra successivo sono mostrate in</w:t>
      </w:r>
      <w:r w:rsidR="006C7C9D">
        <w:rPr>
          <w:rFonts w:ascii="Calibri" w:hAnsi="Calibri"/>
          <w:caps/>
        </w:rPr>
        <w:t xml:space="preserve"> ORDINE.</w:t>
      </w:r>
    </w:p>
    <w:p w14:paraId="06B59ACF" w14:textId="77777777" w:rsidR="009B6916" w:rsidRPr="004867EE" w:rsidRDefault="009B6916" w:rsidP="009B6916">
      <w:pPr>
        <w:rPr>
          <w:rFonts w:ascii="Calibri" w:eastAsia="Calibri" w:hAnsi="Calibri" w:cs="Calibri"/>
          <w:caps/>
        </w:rPr>
      </w:pPr>
      <w:r w:rsidRPr="004867EE">
        <w:rPr>
          <w:rFonts w:ascii="Calibri" w:hAnsi="Calibri"/>
          <w:caps/>
        </w:rPr>
        <w:t xml:space="preserve">I numeri richiesti sono evidenziati </w:t>
      </w:r>
    </w:p>
    <w:p w14:paraId="0000BBFD" w14:textId="77777777" w:rsidR="009B6916" w:rsidRDefault="009B6916" w:rsidP="009B6916">
      <w:pPr>
        <w:rPr>
          <w:rFonts w:ascii="Calibri" w:hAnsi="Calibri"/>
          <w:caps/>
        </w:rPr>
      </w:pPr>
      <w:r w:rsidRPr="004867EE">
        <w:rPr>
          <w:rFonts w:ascii="Calibri" w:hAnsi="Calibri"/>
          <w:caps/>
        </w:rPr>
        <w:t>Premi Incassa per terminare la partita con il premio del livello attuale.</w:t>
      </w:r>
    </w:p>
    <w:p w14:paraId="6FFDD0ED" w14:textId="77777777" w:rsidR="006C7C9D" w:rsidRDefault="006C7C9D" w:rsidP="009B6916">
      <w:pPr>
        <w:rPr>
          <w:rFonts w:ascii="Calibri" w:hAnsi="Calibri"/>
          <w:caps/>
        </w:rPr>
      </w:pPr>
    </w:p>
    <w:p w14:paraId="3F3FD752" w14:textId="6626665C" w:rsidR="006C7C9D" w:rsidRDefault="006C7C9D" w:rsidP="009B6916">
      <w:pPr>
        <w:rPr>
          <w:rFonts w:ascii="Calibri" w:hAnsi="Calibri"/>
          <w:caps/>
        </w:rPr>
      </w:pPr>
      <w:r>
        <w:rPr>
          <w:rFonts w:ascii="Calibri" w:hAnsi="Calibri"/>
          <w:caps/>
        </w:rPr>
        <w:t>DOPO OGNI PARTITA SONO DISPONIBILI DEI GIRI AGGIUNTIVI.</w:t>
      </w:r>
    </w:p>
    <w:p w14:paraId="10A93AA9" w14:textId="0089BB71" w:rsidR="006C7C9D" w:rsidRDefault="006C7C9D" w:rsidP="009B6916">
      <w:pPr>
        <w:rPr>
          <w:rFonts w:ascii="Calibri" w:hAnsi="Calibri"/>
          <w:caps/>
        </w:rPr>
      </w:pPr>
      <w:r>
        <w:rPr>
          <w:rFonts w:ascii="Calibri" w:hAnsi="Calibri"/>
          <w:caps/>
        </w:rPr>
        <w:t>IL PREMIO DEL GIRO SUCCESSIVO</w:t>
      </w:r>
      <w:r w:rsidRPr="004867EE">
        <w:rPr>
          <w:rFonts w:ascii="Calibri" w:hAnsi="Calibri"/>
          <w:caps/>
          <w:color w:val="000000"/>
        </w:rPr>
        <w:t xml:space="preserve"> è </w:t>
      </w:r>
      <w:r>
        <w:rPr>
          <w:rFonts w:ascii="Calibri" w:hAnsi="Calibri"/>
          <w:caps/>
        </w:rPr>
        <w:t>INDICATO SUL PULSANTE GIRA.</w:t>
      </w:r>
    </w:p>
    <w:p w14:paraId="1C4F9105" w14:textId="7B3B9098" w:rsidR="006C7C9D" w:rsidRDefault="006C7C9D" w:rsidP="009B6916">
      <w:pPr>
        <w:rPr>
          <w:rFonts w:ascii="Calibri" w:hAnsi="Calibri"/>
          <w:caps/>
        </w:rPr>
      </w:pPr>
      <w:r>
        <w:rPr>
          <w:rFonts w:ascii="Calibri" w:hAnsi="Calibri"/>
          <w:caps/>
        </w:rPr>
        <w:t>IL PREZZO DI OGNI GIRO DIPENDE DALLO STATO DELLA GRIGLIA E DAI POTENZIALI PREMI.</w:t>
      </w:r>
    </w:p>
    <w:p w14:paraId="71755F15" w14:textId="757EC265" w:rsidR="006C7C9D" w:rsidRDefault="006C7C9D" w:rsidP="009B6916">
      <w:pPr>
        <w:rPr>
          <w:rFonts w:ascii="Calibri" w:hAnsi="Calibri"/>
          <w:caps/>
        </w:rPr>
      </w:pPr>
      <w:r>
        <w:rPr>
          <w:rFonts w:ascii="Calibri" w:hAnsi="Calibri"/>
          <w:caps/>
        </w:rPr>
        <w:t>GIOCA RESPONSABILMENTE.</w:t>
      </w:r>
    </w:p>
    <w:p w14:paraId="34311A94" w14:textId="49D873DA" w:rsidR="006C7C9D" w:rsidRDefault="006C7C9D" w:rsidP="009B6916">
      <w:pPr>
        <w:rPr>
          <w:rFonts w:ascii="Calibri" w:hAnsi="Calibri"/>
          <w:caps/>
        </w:rPr>
      </w:pPr>
      <w:r>
        <w:rPr>
          <w:rFonts w:ascii="Calibri" w:hAnsi="Calibri"/>
          <w:caps/>
        </w:rPr>
        <w:t>I PREZZI POTREBBERO ESSERE SUPERIORI ALLA TUA PUNTATA DI BASE.</w:t>
      </w:r>
    </w:p>
    <w:p w14:paraId="7AAB1CD2" w14:textId="4D8D105F" w:rsidR="006C7C9D" w:rsidRDefault="006C7C9D" w:rsidP="009B6916">
      <w:pPr>
        <w:rPr>
          <w:rFonts w:ascii="Calibri" w:hAnsi="Calibri"/>
          <w:caps/>
        </w:rPr>
      </w:pPr>
      <w:r>
        <w:rPr>
          <w:rFonts w:ascii="Calibri" w:hAnsi="Calibri"/>
          <w:caps/>
        </w:rPr>
        <w:t>INCASSA O ACQUISTA ALTRI GIRI.</w:t>
      </w:r>
    </w:p>
    <w:p w14:paraId="3700E6CC" w14:textId="77777777" w:rsidR="006C7C9D" w:rsidRDefault="006C7C9D" w:rsidP="009B6916">
      <w:pPr>
        <w:rPr>
          <w:rFonts w:ascii="Calibri" w:hAnsi="Calibri"/>
          <w:caps/>
        </w:rPr>
      </w:pPr>
    </w:p>
    <w:p w14:paraId="5CCF2E4E" w14:textId="77777777" w:rsidR="006C7C9D" w:rsidRPr="004867EE" w:rsidRDefault="006C7C9D" w:rsidP="009B6916">
      <w:pPr>
        <w:rPr>
          <w:rFonts w:ascii="Calibri" w:eastAsia="Calibri" w:hAnsi="Calibri" w:cs="Calibri"/>
          <w:caps/>
        </w:rPr>
      </w:pPr>
    </w:p>
    <w:p w14:paraId="13C10CAD" w14:textId="30330F1E" w:rsidR="009B6916" w:rsidRPr="004867EE" w:rsidRDefault="009B69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aps/>
          <w:color w:val="000000"/>
        </w:rPr>
      </w:pPr>
    </w:p>
    <w:sectPr w:rsidR="009B6916" w:rsidRPr="004867E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0AAB" w14:textId="77777777" w:rsidR="004A0FCC" w:rsidRDefault="004A0FCC">
      <w:r>
        <w:separator/>
      </w:r>
    </w:p>
  </w:endnote>
  <w:endnote w:type="continuationSeparator" w:id="0">
    <w:p w14:paraId="2410C167" w14:textId="77777777" w:rsidR="004A0FCC" w:rsidRDefault="004A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E569" w14:textId="77777777" w:rsidR="00580594" w:rsidRDefault="005805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F41" w14:textId="77777777" w:rsidR="004A0FCC" w:rsidRDefault="004A0FCC">
      <w:r>
        <w:separator/>
      </w:r>
    </w:p>
  </w:footnote>
  <w:footnote w:type="continuationSeparator" w:id="0">
    <w:p w14:paraId="3BBA5411" w14:textId="77777777" w:rsidR="004A0FCC" w:rsidRDefault="004A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E568" w14:textId="77777777" w:rsidR="00580594" w:rsidRDefault="005805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94"/>
    <w:rsid w:val="004867EE"/>
    <w:rsid w:val="004A0FCC"/>
    <w:rsid w:val="00580594"/>
    <w:rsid w:val="006C7C9D"/>
    <w:rsid w:val="007515DF"/>
    <w:rsid w:val="009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E521"/>
  <w15:docId w15:val="{31D3D893-E871-4935-A9FF-D3C48A8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j1FA/tnn6nGp3rRGAHxuuaCcRw==">AMUW2mUpvyhG0TB4ToXRp6B0vktFZ5KpGGj4IuMHCVJ9uCGg2Alz37AyaIQ2FHbpGyvDbWn3prxFVbRGc9HpIDQiHkQf2gOh2orMeNQxrKEEdjQuHv7wEww=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Wellard</cp:lastModifiedBy>
  <cp:revision>3</cp:revision>
  <dcterms:created xsi:type="dcterms:W3CDTF">2023-03-10T10:55:00Z</dcterms:created>
  <dcterms:modified xsi:type="dcterms:W3CDTF">2023-03-22T21:44:00Z</dcterms:modified>
</cp:coreProperties>
</file>